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1D2129"/>
          <w:spacing w:val="0"/>
          <w:position w:val="0"/>
          <w:sz w:val="28"/>
          <w:shd w:fill="FFFFFF" w:val="clear"/>
        </w:rPr>
        <w:t xml:space="preserve">Helyfoglaló 2024 Tehetségkutató Versenykiírás</w:t>
      </w:r>
      <w:r>
        <w:rPr>
          <w:rFonts w:ascii="Calibri" w:hAnsi="Calibri" w:cs="Calibri" w:eastAsia="Calibri"/>
          <w:b/>
          <w:color w:val="1D2129"/>
          <w:spacing w:val="0"/>
          <w:position w:val="0"/>
          <w:sz w:val="28"/>
          <w:shd w:fill="auto" w:val="clear"/>
        </w:rPr>
        <w:br/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A Helynekem Kulturális tér és Szórakozóhely és a Rockinform.hu pályázatot ír ki feltörekv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ő, amatőr zenekarok r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észére, a Helyfoglaló 2023 Zenei Tehetségkutatón való részvételre. Ez a rendezvény az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Öröm a Zene tehetséggondozó program miskolci állomása, innen a nyertes bekerül az országos dönt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őbe, ahol a főd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íj egy 2,5 milló Forint érték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ű nyerem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ény! Valamennyi megyei és határon túli esemény gy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őztese beker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ül a Hangfoglaló Program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őszi meghallgat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ására, amennyiben érvényes pályázatot ad be.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A lenti feltételekkel beérkez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ő p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ályázatokat el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őzsűrizz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ük, majd értesítést küldünk a jelentkez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őknek a p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ályázatuk elfogadásáról (esetleg elutasításáról) június 15-ig.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JELENTKEZÉSI határid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ő: 2024</w:t>
      </w:r>
      <w:r>
        <w:rPr>
          <w:rFonts w:ascii="Calibri" w:hAnsi="Calibri" w:cs="Calibri" w:eastAsia="Calibri"/>
          <w:b/>
          <w:color w:val="1D2129"/>
          <w:spacing w:val="0"/>
          <w:position w:val="0"/>
          <w:sz w:val="24"/>
          <w:shd w:fill="FFFFFF" w:val="clear"/>
        </w:rPr>
        <w:t xml:space="preserve">. j</w:t>
      </w:r>
      <w:r>
        <w:rPr>
          <w:rFonts w:ascii="Calibri" w:hAnsi="Calibri" w:cs="Calibri" w:eastAsia="Calibri"/>
          <w:b/>
          <w:color w:val="1D2129"/>
          <w:spacing w:val="0"/>
          <w:position w:val="0"/>
          <w:sz w:val="24"/>
          <w:shd w:fill="FFFFFF" w:val="clear"/>
        </w:rPr>
        <w:t xml:space="preserve">únius 03. 24 óra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Az esemény </w:t>
      </w:r>
      <w:r>
        <w:rPr>
          <w:rFonts w:ascii="Calibri" w:hAnsi="Calibri" w:cs="Calibri" w:eastAsia="Calibri"/>
          <w:b/>
          <w:color w:val="1D2129"/>
          <w:spacing w:val="0"/>
          <w:position w:val="0"/>
          <w:sz w:val="24"/>
          <w:shd w:fill="FFFFFF" w:val="clear"/>
        </w:rPr>
        <w:t xml:space="preserve">június 29-én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 lesz megrendezve, reggel 9:00 órától becsekkolás, fellép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ők sorrendj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ének kisorsolása, 10 órától megnyitó - az els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ő zenekar kezd... Az eb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édszünet után /13 órától 30 perc/folytatódik a verseny, és kb. 18 óráig befejez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ődik az eredm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ényhirdetéssel a Helynekemben. A programban 3 saját szerzeményt (max 15 perc játékid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ő) kell bemutatni, ezt 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értékeli az öttagú zs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űri. Nevez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ési díj 1500 Ft tagonként, amit a helyszínen kell befizetni a regisztrációkor.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50505"/>
          <w:spacing w:val="0"/>
          <w:position w:val="0"/>
          <w:sz w:val="24"/>
          <w:shd w:fill="FFFFFF" w:val="clear"/>
        </w:rPr>
        <w:t xml:space="preserve"> Jelentkezni magyarországi és határon túli magyar együtteseknek/el</w:t>
      </w:r>
      <w:r>
        <w:rPr>
          <w:rFonts w:ascii="Calibri" w:hAnsi="Calibri" w:cs="Calibri" w:eastAsia="Calibri"/>
          <w:color w:val="050505"/>
          <w:spacing w:val="0"/>
          <w:position w:val="0"/>
          <w:sz w:val="24"/>
          <w:shd w:fill="FFFFFF" w:val="clear"/>
        </w:rPr>
        <w:t xml:space="preserve">őad</w:t>
      </w:r>
      <w:r>
        <w:rPr>
          <w:rFonts w:ascii="Calibri" w:hAnsi="Calibri" w:cs="Calibri" w:eastAsia="Calibri"/>
          <w:color w:val="050505"/>
          <w:spacing w:val="0"/>
          <w:position w:val="0"/>
          <w:sz w:val="24"/>
          <w:shd w:fill="FFFFFF" w:val="clear"/>
        </w:rPr>
        <w:t xml:space="preserve">óknak lehet a versenyre él</w:t>
      </w:r>
      <w:r>
        <w:rPr>
          <w:rFonts w:ascii="Calibri" w:hAnsi="Calibri" w:cs="Calibri" w:eastAsia="Calibri"/>
          <w:color w:val="050505"/>
          <w:spacing w:val="0"/>
          <w:position w:val="0"/>
          <w:sz w:val="24"/>
          <w:shd w:fill="FFFFFF" w:val="clear"/>
        </w:rPr>
        <w:t xml:space="preserve">őzenei, hangszeres produkci</w:t>
      </w:r>
      <w:r>
        <w:rPr>
          <w:rFonts w:ascii="Calibri" w:hAnsi="Calibri" w:cs="Calibri" w:eastAsia="Calibri"/>
          <w:color w:val="050505"/>
          <w:spacing w:val="0"/>
          <w:position w:val="0"/>
          <w:sz w:val="24"/>
          <w:shd w:fill="FFFFFF" w:val="clear"/>
        </w:rPr>
        <w:t xml:space="preserve">ókkal. Fontos, hogy nem állhatsz szerz</w:t>
      </w:r>
      <w:r>
        <w:rPr>
          <w:rFonts w:ascii="Calibri" w:hAnsi="Calibri" w:cs="Calibri" w:eastAsia="Calibri"/>
          <w:color w:val="050505"/>
          <w:spacing w:val="0"/>
          <w:position w:val="0"/>
          <w:sz w:val="24"/>
          <w:shd w:fill="FFFFFF" w:val="clear"/>
        </w:rPr>
        <w:t xml:space="preserve">őd</w:t>
      </w:r>
      <w:r>
        <w:rPr>
          <w:rFonts w:ascii="Calibri" w:hAnsi="Calibri" w:cs="Calibri" w:eastAsia="Calibri"/>
          <w:color w:val="050505"/>
          <w:spacing w:val="0"/>
          <w:position w:val="0"/>
          <w:sz w:val="24"/>
          <w:shd w:fill="FFFFFF" w:val="clear"/>
        </w:rPr>
        <w:t xml:space="preserve">ésben lemezkiadóval, magánkiadásban megjelent zeneanyag nem kizáró tényez</w:t>
      </w:r>
      <w:r>
        <w:rPr>
          <w:rFonts w:ascii="Calibri" w:hAnsi="Calibri" w:cs="Calibri" w:eastAsia="Calibri"/>
          <w:color w:val="050505"/>
          <w:spacing w:val="0"/>
          <w:position w:val="0"/>
          <w:sz w:val="24"/>
          <w:shd w:fill="FFFFFF" w:val="clear"/>
        </w:rPr>
        <w:t xml:space="preserve">ő.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A szervez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ők backline-t biztos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ítanak a színpadon, alap dobszereléssel. A részletekr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ől a p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ályázat elfogadását visszaigazoló emailben írunk majd. Lehet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ős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ég szerint minden jelentkez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ő csapat hozzon mag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ával 1-2 f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ős technikai szem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élyzetet/segít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őt! A gyors le-f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ölpakolás érdekében.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1D2129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1D2129"/>
          <w:spacing w:val="0"/>
          <w:position w:val="0"/>
          <w:sz w:val="24"/>
          <w:shd w:fill="FFFFFF" w:val="clear"/>
        </w:rPr>
        <w:t xml:space="preserve">Zs</w:t>
      </w:r>
      <w:r>
        <w:rPr>
          <w:rFonts w:ascii="Calibri" w:hAnsi="Calibri" w:cs="Calibri" w:eastAsia="Calibri"/>
          <w:b/>
          <w:color w:val="1D2129"/>
          <w:spacing w:val="0"/>
          <w:position w:val="0"/>
          <w:sz w:val="24"/>
          <w:shd w:fill="FFFFFF" w:val="clear"/>
        </w:rPr>
        <w:t xml:space="preserve">űritagok: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Andr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ásik Remo - a HANOSZ f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őtitk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ára, gitáros, zeneszerz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ő, git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ártanár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auto" w:val="clear"/>
        </w:rPr>
        <w:br/>
        <w:t xml:space="preserve">+1 delegált Öröm a zene zs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auto" w:val="clear"/>
        </w:rPr>
        <w:t xml:space="preserve">űritag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1D2129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50505"/>
          <w:spacing w:val="0"/>
          <w:position w:val="0"/>
          <w:sz w:val="24"/>
          <w:shd w:fill="FFFFFF" w:val="clear"/>
        </w:rPr>
        <w:t xml:space="preserve">Károly Tamás - producer, stúdiós szakember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50505"/>
          <w:spacing w:val="0"/>
          <w:position w:val="0"/>
          <w:sz w:val="24"/>
          <w:shd w:fill="FFFFFF" w:val="clear"/>
        </w:rPr>
        <w:t xml:space="preserve">Fekete Szilárd - a Rotor dobosa, a Gitármánia tábor tanára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Nahaj Péter - énekes-gitáros-zeneszerz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ő-sz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övegíró, zenetanár (Sky Fanatic)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A versenyre kizárólag emailben lehet jelentkezni egy kitöltött (itt tölthet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ő le: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1D2129"/>
            <w:spacing w:val="0"/>
            <w:position w:val="0"/>
            <w:sz w:val="24"/>
            <w:u w:val="single"/>
            <w:shd w:fill="FFFFFF" w:val="clear"/>
          </w:rPr>
          <w:t xml:space="preserve">https://bit.ly/3UyzOz2</w:t>
        </w:r>
      </w:hyperlink>
      <w:r>
        <w:rPr>
          <w:rFonts w:ascii="Segoe UI" w:hAnsi="Segoe UI" w:cs="Segoe UI" w:eastAsia="Segoe UI"/>
          <w:color w:val="050505"/>
          <w:spacing w:val="0"/>
          <w:position w:val="0"/>
          <w:sz w:val="17"/>
          <w:shd w:fill="FFFFFF" w:val="clear"/>
        </w:rPr>
        <w:t xml:space="preserve">)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 jelentkezési lappal és egy link vagy zenei file csatolásával, ami a zenekar minimum 1 db. saját számát tartalmazza /maximum 3db/, illetve 1-2 fotó a zenekarról. Ezeket a helyfoglalomiskolc@gmail. com címre kell elküldeni, a 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T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árgy”-ban szerepelnie kell: 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Jelentkez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és a Helyfoglaló2024 tehetsékutatóra”, utána pedig a zenekar nevét kell beírni!  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Az esemény a közönség számára ingyenesen látogatható!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A helyezések és a díjak a versenyprogram után, a zs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űri 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értékelése alapján kerülnek kiosztásra. 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Nyereményeket az esemény Facebook oldalán folyamatában adjuk közre /továbbá itt rendszeresen friss híreket közlünk/: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https://www.facebook.com/events/336827129389981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Az 1. helyezett az itt kapott díjakon kívül felléphet még a 2024-es HANGFOGLALÓ MAGYARORSZÁG TEHETSÉGKUTATÓ dönt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őj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ében is Budapesten, október elején. Itt a gy</w:t>
      </w:r>
      <w:r>
        <w:rPr>
          <w:rFonts w:ascii="Calibri" w:hAnsi="Calibri" w:cs="Calibri" w:eastAsia="Calibri"/>
          <w:color w:val="1D2129"/>
          <w:spacing w:val="0"/>
          <w:position w:val="0"/>
          <w:sz w:val="24"/>
          <w:shd w:fill="FFFFFF" w:val="clear"/>
        </w:rPr>
        <w:t xml:space="preserve">őztes csapat viszi 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főd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íjat, ami 2,5 millió forint érték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ű!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1D2129"/>
          <w:spacing w:val="0"/>
          <w:position w:val="0"/>
          <w:sz w:val="24"/>
          <w:shd w:fill="FFFFFF" w:val="clear"/>
        </w:rPr>
        <w:t xml:space="preserve">A szervez</w:t>
      </w:r>
      <w:r>
        <w:rPr>
          <w:rFonts w:ascii="Calibri" w:hAnsi="Calibri" w:cs="Calibri" w:eastAsia="Calibri"/>
          <w:b/>
          <w:color w:val="1D2129"/>
          <w:spacing w:val="0"/>
          <w:position w:val="0"/>
          <w:sz w:val="24"/>
          <w:shd w:fill="FFFFFF" w:val="clear"/>
        </w:rPr>
        <w:t xml:space="preserve">ők a programv</w:t>
      </w:r>
      <w:r>
        <w:rPr>
          <w:rFonts w:ascii="Calibri" w:hAnsi="Calibri" w:cs="Calibri" w:eastAsia="Calibri"/>
          <w:b/>
          <w:color w:val="1D2129"/>
          <w:spacing w:val="0"/>
          <w:position w:val="0"/>
          <w:sz w:val="24"/>
          <w:shd w:fill="FFFFFF" w:val="clear"/>
        </w:rPr>
        <w:t xml:space="preserve">áltozás jogát fenntartják!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bit.ly/3UyzOz2" Id="docRId0" Type="http://schemas.openxmlformats.org/officeDocument/2006/relationships/hyperlink" /><Relationship TargetMode="External" Target="https://www.facebook.com/events/336827129389981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